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156" w:rsidRPr="00F52DA7" w:rsidRDefault="00396091" w:rsidP="00F52D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F52DA7">
        <w:rPr>
          <w:rFonts w:ascii="TH SarabunPSK" w:hAnsi="TH SarabunPSK" w:cs="TH SarabunPSK"/>
          <w:b/>
          <w:bCs/>
          <w:sz w:val="36"/>
          <w:szCs w:val="36"/>
          <w:cs/>
        </w:rPr>
        <w:t xml:space="preserve">มาตรฐานที่  </w:t>
      </w:r>
      <w:r w:rsidR="00F52DA7" w:rsidRPr="00F52DA7">
        <w:rPr>
          <w:rFonts w:ascii="TH SarabunPSK" w:hAnsi="TH SarabunPSK" w:cs="TH SarabunPSK"/>
          <w:b/>
          <w:bCs/>
          <w:sz w:val="36"/>
          <w:szCs w:val="36"/>
          <w:cs/>
        </w:rPr>
        <w:t>๒</w:t>
      </w:r>
      <w:r w:rsidRPr="00F52DA7">
        <w:rPr>
          <w:rFonts w:ascii="TH SarabunPSK" w:hAnsi="TH SarabunPSK" w:cs="TH SarabunPSK"/>
          <w:b/>
          <w:bCs/>
          <w:sz w:val="36"/>
          <w:szCs w:val="36"/>
          <w:cs/>
        </w:rPr>
        <w:t xml:space="preserve">  </w:t>
      </w:r>
      <w:r w:rsidR="00F52DA7" w:rsidRPr="00F52DA7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การจัดการอาชีวศึกษา</w:t>
      </w:r>
    </w:p>
    <w:p w:rsidR="00E977D6" w:rsidRPr="00E977D6" w:rsidRDefault="00194156" w:rsidP="00E977D6">
      <w:pPr>
        <w:tabs>
          <w:tab w:val="left" w:pos="8505"/>
        </w:tabs>
        <w:spacing w:after="0" w:line="240" w:lineRule="auto"/>
        <w:jc w:val="thaiDistribute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การประเมินคุณภาพการศึกษา</w:t>
      </w:r>
      <w:r w:rsidR="00422D85"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ของสถานศึกษา</w:t>
      </w:r>
      <w:r w:rsidR="00E977D6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  </w:t>
      </w:r>
      <w:r w:rsidR="00E977D6"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>ด้านที่ ๓ ด้านครูผู้สอนและผู้บริหารสถานศึกษา</w:t>
      </w:r>
    </w:p>
    <w:p w:rsidR="002C2807" w:rsidRDefault="00E977D6" w:rsidP="00194156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="00F52DA7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486279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="007C5E3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="00486279" w:rsidRPr="00486279">
        <w:rPr>
          <w:rFonts w:ascii="TH SarabunPSK" w:eastAsiaTheme="minorHAnsi" w:hAnsi="TH SarabunPSK" w:cs="TH SarabunPSK"/>
          <w:b/>
          <w:bCs/>
          <w:sz w:val="32"/>
          <w:szCs w:val="32"/>
          <w:cs/>
        </w:rPr>
        <w:t>ผู้บริหารสถานศึกษา</w:t>
      </w:r>
    </w:p>
    <w:p w:rsidR="00E977D6" w:rsidRPr="007C5E39" w:rsidRDefault="00E977D6" w:rsidP="00E977D6">
      <w:pPr>
        <w:spacing w:before="120" w:after="0" w:line="240" w:lineRule="auto"/>
        <w:ind w:firstLine="510"/>
        <w:jc w:val="thaiDistribute"/>
        <w:rPr>
          <w:rFonts w:ascii="TH SarabunPSK" w:eastAsiaTheme="minorHAnsi" w:hAnsi="TH SarabunPSK" w:cs="TH SarabunPSK"/>
          <w:sz w:val="32"/>
          <w:szCs w:val="32"/>
        </w:rPr>
      </w:pP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486279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Pr="007C5E39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486279"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</w:t>
      </w:r>
      <w:r w:rsidR="00486279">
        <w:rPr>
          <w:rFonts w:ascii="TH SarabunIT๙" w:hAnsi="TH SarabunIT๙" w:cs="TH SarabunIT๙" w:hint="cs"/>
          <w:b/>
          <w:bCs/>
          <w:sz w:val="32"/>
          <w:szCs w:val="32"/>
          <w:cs/>
        </w:rPr>
        <w:t>บริหารสถานศึกษาแบบมีส่วนร่วม</w:t>
      </w:r>
    </w:p>
    <w:p w:rsidR="00486279" w:rsidRDefault="002C2807" w:rsidP="00486279">
      <w:pPr>
        <w:spacing w:after="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6279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</w:t>
      </w:r>
      <w:r w:rsidRPr="0048627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486279" w:rsidRPr="00486279">
        <w:rPr>
          <w:rFonts w:ascii="TH SarabunPSK" w:hAnsi="TH SarabunPSK" w:cs="TH SarabunPSK"/>
          <w:sz w:val="32"/>
          <w:szCs w:val="32"/>
          <w:cs/>
        </w:rPr>
        <w:t>ผู้บริหารสถานศึกษาให้ครูและบุคลากรทางการศึกษามีส่วนร่วมในการกำหนดมาตรฐานการศึกษา</w:t>
      </w:r>
      <w:r w:rsidR="00486279">
        <w:rPr>
          <w:rFonts w:ascii="TH SarabunPSK" w:hAnsi="TH SarabunPSK" w:cs="TH SarabunPSK"/>
          <w:sz w:val="32"/>
          <w:szCs w:val="32"/>
          <w:cs/>
        </w:rPr>
        <w:t xml:space="preserve">ของสถานศึกษา  </w:t>
      </w:r>
      <w:r w:rsidR="00486279" w:rsidRPr="00486279">
        <w:rPr>
          <w:rFonts w:ascii="TH SarabunPSK" w:hAnsi="TH SarabunPSK" w:cs="TH SarabunPSK"/>
          <w:sz w:val="32"/>
          <w:szCs w:val="32"/>
          <w:cs/>
        </w:rPr>
        <w:t>จัดทำแผนพัฒนาสถานศึกษาและแผนปฏิบัติราชการประจำปีหรือแผนปฏิบัติงานประจำปี</w:t>
      </w:r>
      <w:r w:rsidR="0048627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86279" w:rsidRPr="00486279">
        <w:rPr>
          <w:rFonts w:ascii="TH SarabunPSK" w:hAnsi="TH SarabunPSK" w:cs="TH SarabunPSK"/>
          <w:sz w:val="32"/>
          <w:szCs w:val="32"/>
          <w:cs/>
        </w:rPr>
        <w:t xml:space="preserve">และได้รับความเห็นชอบจากคณะกรรมการสถานศึกษา </w:t>
      </w:r>
      <w:r w:rsidR="0048627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86279" w:rsidRPr="00486279">
        <w:rPr>
          <w:rFonts w:ascii="TH SarabunPSK" w:hAnsi="TH SarabunPSK" w:cs="TH SarabunPSK"/>
          <w:sz w:val="32"/>
          <w:szCs w:val="32"/>
          <w:cs/>
        </w:rPr>
        <w:t xml:space="preserve">ครูและบุคลากรทางการศึกษามีส่วนร่วมในการดำเนินงานโครงการของสถานศึกษา </w:t>
      </w:r>
      <w:r w:rsidR="0048627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86279" w:rsidRPr="00486279">
        <w:rPr>
          <w:rFonts w:ascii="TH SarabunPSK" w:hAnsi="TH SarabunPSK" w:cs="TH SarabunPSK"/>
          <w:sz w:val="32"/>
          <w:szCs w:val="32"/>
          <w:cs/>
        </w:rPr>
        <w:t>ใช้หลัก</w:t>
      </w:r>
      <w:proofErr w:type="spellStart"/>
      <w:r w:rsidR="00486279" w:rsidRPr="00486279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="00486279" w:rsidRPr="00486279">
        <w:rPr>
          <w:rFonts w:ascii="TH SarabunPSK" w:hAnsi="TH SarabunPSK" w:cs="TH SarabunPSK"/>
          <w:sz w:val="32"/>
          <w:szCs w:val="32"/>
          <w:cs/>
        </w:rPr>
        <w:t>บาลในการบริหารจัดการสถานศึกษา และใช้นวัตกรรมในการบริหารจัดการสถานศึกษา</w:t>
      </w:r>
    </w:p>
    <w:p w:rsidR="006C5173" w:rsidRPr="006C5173" w:rsidRDefault="006C5173" w:rsidP="006C5173">
      <w:pPr>
        <w:spacing w:after="0" w:line="240" w:lineRule="auto"/>
        <w:ind w:firstLine="709"/>
        <w:rPr>
          <w:rFonts w:ascii="TH SarabunIT๙" w:eastAsiaTheme="minorHAnsi" w:hAnsi="TH SarabunIT๙" w:cs="TH SarabunIT๙"/>
          <w:sz w:val="32"/>
          <w:szCs w:val="32"/>
        </w:rPr>
      </w:pPr>
      <w:r w:rsidRPr="006C5173">
        <w:rPr>
          <w:rFonts w:ascii="TH SarabunIT๙" w:eastAsiaTheme="minorHAnsi" w:hAnsi="TH SarabunIT๙" w:cs="TH SarabunIT๙"/>
          <w:b/>
          <w:bCs/>
          <w:spacing w:val="-2"/>
          <w:sz w:val="32"/>
          <w:szCs w:val="32"/>
          <w:cs/>
        </w:rPr>
        <w:t>หมายเหตุ</w:t>
      </w:r>
      <w:r w:rsidRPr="006C5173">
        <w:rPr>
          <w:rFonts w:ascii="TH SarabunIT๙" w:eastAsiaTheme="minorHAnsi" w:hAnsi="TH SarabunIT๙" w:cs="TH SarabunIT๙"/>
          <w:spacing w:val="-2"/>
          <w:sz w:val="32"/>
          <w:szCs w:val="32"/>
          <w:cs/>
        </w:rPr>
        <w:t xml:space="preserve"> : </w:t>
      </w:r>
      <w:r w:rsidRPr="006C5173">
        <w:rPr>
          <w:rFonts w:ascii="TH SarabunIT๙" w:eastAsiaTheme="minorHAnsi" w:hAnsi="TH SarabunIT๙" w:cs="TH SarabunIT๙" w:hint="cs"/>
          <w:spacing w:val="-2"/>
          <w:sz w:val="32"/>
          <w:szCs w:val="32"/>
          <w:cs/>
        </w:rPr>
        <w:t>สำหรับสถานศึกษาเอกชนคณะกรรมการสถานศึกษาให้เป็นไปตามกฎหมายว่าด้วยโรงเรียน</w:t>
      </w:r>
      <w:r w:rsidRPr="006C5173">
        <w:rPr>
          <w:rFonts w:ascii="TH SarabunIT๙" w:eastAsiaTheme="minorHAnsi" w:hAnsi="TH SarabunIT๙" w:cs="TH SarabunIT๙" w:hint="cs"/>
          <w:sz w:val="32"/>
          <w:szCs w:val="32"/>
          <w:cs/>
        </w:rPr>
        <w:t>เอกชน</w:t>
      </w:r>
    </w:p>
    <w:p w:rsidR="00486279" w:rsidRDefault="00486279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ผลการ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การดำเนินการของส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ถานศึกษา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tbl>
      <w:tblPr>
        <w:tblW w:w="89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5476"/>
        <w:gridCol w:w="479"/>
        <w:gridCol w:w="6"/>
        <w:gridCol w:w="607"/>
        <w:gridCol w:w="6"/>
        <w:gridCol w:w="1879"/>
      </w:tblGrid>
      <w:tr w:rsidR="00486279" w:rsidRPr="00956BCE" w:rsidTr="005E79ED">
        <w:trPr>
          <w:cantSplit/>
        </w:trPr>
        <w:tc>
          <w:tcPr>
            <w:tcW w:w="545" w:type="dxa"/>
            <w:vMerge w:val="restart"/>
            <w:vAlign w:val="center"/>
          </w:tcPr>
          <w:p w:rsidR="00486279" w:rsidRPr="00956BCE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56BCE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ข้อ</w:t>
            </w:r>
          </w:p>
        </w:tc>
        <w:tc>
          <w:tcPr>
            <w:tcW w:w="5476" w:type="dxa"/>
            <w:vMerge w:val="restart"/>
            <w:vAlign w:val="center"/>
          </w:tcPr>
          <w:p w:rsidR="00486279" w:rsidRPr="00956BCE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56BCE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รายการประเมิน</w:t>
            </w:r>
          </w:p>
        </w:tc>
        <w:tc>
          <w:tcPr>
            <w:tcW w:w="1098" w:type="dxa"/>
            <w:gridSpan w:val="4"/>
            <w:vAlign w:val="center"/>
          </w:tcPr>
          <w:p w:rsidR="00486279" w:rsidRPr="00956BCE" w:rsidRDefault="00486279" w:rsidP="005E79ED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56BCE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การปฏิบัติ</w:t>
            </w:r>
          </w:p>
        </w:tc>
        <w:tc>
          <w:tcPr>
            <w:tcW w:w="1879" w:type="dxa"/>
            <w:vMerge w:val="restart"/>
            <w:vAlign w:val="center"/>
          </w:tcPr>
          <w:p w:rsidR="00486279" w:rsidRPr="00956BCE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56BCE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เอกสาร/หลักฐาน</w:t>
            </w:r>
          </w:p>
        </w:tc>
      </w:tr>
      <w:tr w:rsidR="00486279" w:rsidRPr="00956BCE" w:rsidTr="005E79ED">
        <w:trPr>
          <w:cantSplit/>
        </w:trPr>
        <w:tc>
          <w:tcPr>
            <w:tcW w:w="545" w:type="dxa"/>
            <w:vMerge/>
            <w:vAlign w:val="center"/>
          </w:tcPr>
          <w:p w:rsidR="00486279" w:rsidRPr="00956BCE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476" w:type="dxa"/>
            <w:vMerge/>
          </w:tcPr>
          <w:p w:rsidR="00486279" w:rsidRPr="00956BCE" w:rsidRDefault="00486279" w:rsidP="005E79E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85" w:type="dxa"/>
            <w:gridSpan w:val="2"/>
          </w:tcPr>
          <w:p w:rsidR="00486279" w:rsidRPr="00956BCE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56BCE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มี</w:t>
            </w:r>
          </w:p>
        </w:tc>
        <w:tc>
          <w:tcPr>
            <w:tcW w:w="613" w:type="dxa"/>
            <w:gridSpan w:val="2"/>
          </w:tcPr>
          <w:p w:rsidR="00486279" w:rsidRPr="00956BCE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56BCE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ไม่มี</w:t>
            </w:r>
          </w:p>
        </w:tc>
        <w:tc>
          <w:tcPr>
            <w:tcW w:w="1879" w:type="dxa"/>
            <w:vMerge/>
          </w:tcPr>
          <w:p w:rsidR="00486279" w:rsidRPr="00956BCE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86279" w:rsidRPr="00956BCE" w:rsidTr="005E79ED">
        <w:trPr>
          <w:cantSplit/>
        </w:trPr>
        <w:tc>
          <w:tcPr>
            <w:tcW w:w="545" w:type="dxa"/>
            <w:vAlign w:val="center"/>
          </w:tcPr>
          <w:p w:rsidR="00486279" w:rsidRPr="00956BCE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6BCE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476" w:type="dxa"/>
          </w:tcPr>
          <w:p w:rsidR="00486279" w:rsidRPr="00956BCE" w:rsidRDefault="00956BCE" w:rsidP="005E79ED">
            <w:pPr>
              <w:spacing w:after="0" w:line="240" w:lineRule="auto"/>
              <w:ind w:firstLine="170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956BCE">
              <w:rPr>
                <w:rFonts w:ascii="TH SarabunPSK" w:hAnsi="TH SarabunPSK" w:cs="TH SarabunPSK"/>
                <w:sz w:val="32"/>
                <w:szCs w:val="32"/>
                <w:cs/>
              </w:rPr>
              <w:t>ครูและบุคลากรทางการศึกษามีส่วนร่วมในการกำหนดมาตรฐานการศึกษาของสถานศึกษา</w:t>
            </w:r>
          </w:p>
        </w:tc>
        <w:tc>
          <w:tcPr>
            <w:tcW w:w="485" w:type="dxa"/>
            <w:gridSpan w:val="2"/>
          </w:tcPr>
          <w:p w:rsidR="00486279" w:rsidRPr="00956BCE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486279" w:rsidRPr="00956BCE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486279" w:rsidRPr="00956BCE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86279" w:rsidRPr="00956BCE" w:rsidTr="005E79ED">
        <w:trPr>
          <w:cantSplit/>
        </w:trPr>
        <w:tc>
          <w:tcPr>
            <w:tcW w:w="545" w:type="dxa"/>
            <w:vAlign w:val="center"/>
          </w:tcPr>
          <w:p w:rsidR="00486279" w:rsidRPr="00956BCE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6BCE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476" w:type="dxa"/>
          </w:tcPr>
          <w:p w:rsidR="00486279" w:rsidRPr="00956BCE" w:rsidRDefault="00956BCE" w:rsidP="005E79ED">
            <w:pPr>
              <w:spacing w:after="0" w:line="240" w:lineRule="auto"/>
              <w:ind w:left="-17" w:firstLine="170"/>
              <w:contextualSpacing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956BCE">
              <w:rPr>
                <w:rFonts w:ascii="TH SarabunPSK" w:hAnsi="TH SarabunPSK" w:cs="TH SarabunPSK"/>
                <w:sz w:val="32"/>
                <w:szCs w:val="32"/>
                <w:cs/>
              </w:rPr>
              <w:t>ครูและบุคลากรทางการศึกษามีส่วนร่วมในการจัดทำแผนพัฒนาสถานศึกษา</w:t>
            </w:r>
          </w:p>
        </w:tc>
        <w:tc>
          <w:tcPr>
            <w:tcW w:w="485" w:type="dxa"/>
            <w:gridSpan w:val="2"/>
          </w:tcPr>
          <w:p w:rsidR="00486279" w:rsidRPr="00956BCE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486279" w:rsidRPr="00956BCE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486279" w:rsidRPr="00956BCE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86279" w:rsidRPr="00956BCE" w:rsidTr="005E79ED">
        <w:trPr>
          <w:cantSplit/>
          <w:trHeight w:val="616"/>
        </w:trPr>
        <w:tc>
          <w:tcPr>
            <w:tcW w:w="545" w:type="dxa"/>
            <w:vAlign w:val="center"/>
          </w:tcPr>
          <w:p w:rsidR="00486279" w:rsidRPr="00956BCE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6BCE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476" w:type="dxa"/>
          </w:tcPr>
          <w:p w:rsidR="00486279" w:rsidRPr="00956BCE" w:rsidRDefault="00956BCE" w:rsidP="005E79ED">
            <w:pPr>
              <w:spacing w:after="0" w:line="240" w:lineRule="auto"/>
              <w:ind w:firstLine="170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56BCE">
              <w:rPr>
                <w:rFonts w:ascii="TH SarabunPSK" w:hAnsi="TH SarabunPSK" w:cs="TH SarabunPSK"/>
                <w:sz w:val="32"/>
                <w:szCs w:val="32"/>
                <w:cs/>
              </w:rPr>
              <w:t>ครูและบุคลากรทางการศึกษามีส่วนร่วมในการจัดทำแผนปฏิบัติการประจำปี</w:t>
            </w:r>
          </w:p>
        </w:tc>
        <w:tc>
          <w:tcPr>
            <w:tcW w:w="479" w:type="dxa"/>
          </w:tcPr>
          <w:p w:rsidR="00486279" w:rsidRPr="00956BCE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486279" w:rsidRPr="00956BCE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85" w:type="dxa"/>
            <w:gridSpan w:val="2"/>
          </w:tcPr>
          <w:p w:rsidR="00486279" w:rsidRPr="00956BCE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86279" w:rsidRPr="00956BCE" w:rsidTr="005E79ED">
        <w:trPr>
          <w:cantSplit/>
        </w:trPr>
        <w:tc>
          <w:tcPr>
            <w:tcW w:w="545" w:type="dxa"/>
            <w:vAlign w:val="center"/>
          </w:tcPr>
          <w:p w:rsidR="00486279" w:rsidRPr="00956BCE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6BCE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5476" w:type="dxa"/>
          </w:tcPr>
          <w:p w:rsidR="00486279" w:rsidRPr="00956BCE" w:rsidRDefault="00956BCE" w:rsidP="005E79ED">
            <w:pPr>
              <w:spacing w:after="0" w:line="310" w:lineRule="exact"/>
              <w:ind w:firstLine="17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56BCE">
              <w:rPr>
                <w:rFonts w:ascii="TH SarabunPSK" w:hAnsi="TH SarabunPSK" w:cs="TH SarabunPSK"/>
                <w:sz w:val="32"/>
                <w:szCs w:val="32"/>
                <w:cs/>
              </w:rPr>
              <w:t>คณะกรรมการการสถานศึกษาหรือคณะกรรมการบริหารสถานศึกษามีส่วนร่วมในการบริหารจัดการสถานศึกษา</w:t>
            </w:r>
          </w:p>
        </w:tc>
        <w:tc>
          <w:tcPr>
            <w:tcW w:w="485" w:type="dxa"/>
            <w:gridSpan w:val="2"/>
          </w:tcPr>
          <w:p w:rsidR="00486279" w:rsidRPr="00956BCE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486279" w:rsidRPr="00956BCE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486279" w:rsidRPr="00956BCE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86279" w:rsidRPr="00956BCE" w:rsidTr="005E79ED">
        <w:trPr>
          <w:cantSplit/>
        </w:trPr>
        <w:tc>
          <w:tcPr>
            <w:tcW w:w="545" w:type="dxa"/>
            <w:vAlign w:val="center"/>
          </w:tcPr>
          <w:p w:rsidR="00486279" w:rsidRPr="00956BCE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6BCE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5476" w:type="dxa"/>
          </w:tcPr>
          <w:p w:rsidR="00486279" w:rsidRPr="00956BCE" w:rsidRDefault="00956BCE" w:rsidP="005E79ED">
            <w:pPr>
              <w:spacing w:after="0" w:line="240" w:lineRule="auto"/>
              <w:ind w:firstLine="170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56BCE">
              <w:rPr>
                <w:rFonts w:ascii="TH SarabunPSK" w:hAnsi="TH SarabunPSK" w:cs="TH SarabunPSK"/>
                <w:sz w:val="32"/>
                <w:szCs w:val="32"/>
                <w:cs/>
              </w:rPr>
              <w:t>ผู้บริหารสถานศึกษามีนวัตกรรมการมีส่วนร่วมในการบริหารจัดการสถานศึกษา</w:t>
            </w:r>
          </w:p>
        </w:tc>
        <w:tc>
          <w:tcPr>
            <w:tcW w:w="485" w:type="dxa"/>
            <w:gridSpan w:val="2"/>
          </w:tcPr>
          <w:p w:rsidR="00486279" w:rsidRPr="00956BCE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</w:tcPr>
          <w:p w:rsidR="00486279" w:rsidRPr="00956BCE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</w:tcPr>
          <w:p w:rsidR="00486279" w:rsidRPr="00956BCE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86279" w:rsidRPr="00956BCE" w:rsidTr="005E79ED">
        <w:trPr>
          <w:cantSplit/>
        </w:trPr>
        <w:tc>
          <w:tcPr>
            <w:tcW w:w="6021" w:type="dxa"/>
            <w:gridSpan w:val="2"/>
            <w:tcBorders>
              <w:bottom w:val="single" w:sz="4" w:space="0" w:color="auto"/>
            </w:tcBorders>
            <w:vAlign w:val="center"/>
          </w:tcPr>
          <w:p w:rsidR="00486279" w:rsidRPr="00956BCE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6BC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รวมคะแนนที่ได้</w:t>
            </w:r>
            <w:r w:rsidRPr="00956BCE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</w:tcPr>
          <w:p w:rsidR="00486279" w:rsidRPr="00956BCE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13" w:type="dxa"/>
            <w:gridSpan w:val="2"/>
            <w:tcBorders>
              <w:bottom w:val="single" w:sz="4" w:space="0" w:color="auto"/>
            </w:tcBorders>
          </w:tcPr>
          <w:p w:rsidR="00486279" w:rsidRPr="00956BCE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:rsidR="00486279" w:rsidRPr="00956BCE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486279" w:rsidRPr="008771E3" w:rsidRDefault="00486279" w:rsidP="00486279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  <w:cs/>
        </w:rPr>
      </w:pPr>
      <w:r w:rsidRPr="00FB781A">
        <w:rPr>
          <w:rFonts w:ascii="TH SarabunPSK" w:hAnsi="TH SarabunPSK" w:cs="TH SarabunPSK"/>
          <w:cs/>
        </w:rPr>
        <w:t>เกณฑ์การ</w:t>
      </w:r>
      <w:r>
        <w:rPr>
          <w:rFonts w:ascii="TH SarabunPSK" w:hAnsi="TH SarabunPSK" w:cs="TH SarabunPSK" w:hint="cs"/>
          <w:cs/>
        </w:rPr>
        <w:t>ประเมิน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a3"/>
        <w:tblW w:w="7400" w:type="dxa"/>
        <w:tblInd w:w="1384" w:type="dxa"/>
        <w:tblLook w:val="04A0" w:firstRow="1" w:lastRow="0" w:firstColumn="1" w:lastColumn="0" w:noHBand="0" w:noVBand="1"/>
      </w:tblPr>
      <w:tblGrid>
        <w:gridCol w:w="3998"/>
        <w:gridCol w:w="1418"/>
        <w:gridCol w:w="1984"/>
      </w:tblGrid>
      <w:tr w:rsidR="00486279" w:rsidTr="005E79ED">
        <w:tc>
          <w:tcPr>
            <w:tcW w:w="3998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418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984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486279" w:rsidTr="005E79ED">
        <w:tc>
          <w:tcPr>
            <w:tcW w:w="3998" w:type="dxa"/>
          </w:tcPr>
          <w:p w:rsidR="00486279" w:rsidRPr="008771E3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๑,๒,๓,๔,๕</w:t>
            </w:r>
          </w:p>
        </w:tc>
        <w:tc>
          <w:tcPr>
            <w:tcW w:w="1418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984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486279" w:rsidTr="005E79ED">
        <w:tc>
          <w:tcPr>
            <w:tcW w:w="3998" w:type="dxa"/>
          </w:tcPr>
          <w:p w:rsidR="00486279" w:rsidRPr="008771E3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๑,๒,๓,๔</w:t>
            </w:r>
          </w:p>
        </w:tc>
        <w:tc>
          <w:tcPr>
            <w:tcW w:w="1418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984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486279" w:rsidTr="005E79ED">
        <w:tc>
          <w:tcPr>
            <w:tcW w:w="3998" w:type="dxa"/>
          </w:tcPr>
          <w:p w:rsidR="00486279" w:rsidRPr="008771E3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๑,๒,๓</w:t>
            </w:r>
          </w:p>
        </w:tc>
        <w:tc>
          <w:tcPr>
            <w:tcW w:w="1418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984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486279" w:rsidTr="005E79ED">
        <w:tc>
          <w:tcPr>
            <w:tcW w:w="3998" w:type="dxa"/>
          </w:tcPr>
          <w:p w:rsidR="00486279" w:rsidRPr="008771E3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มีผลการประเมินตามข้อ ๑,๒</w:t>
            </w:r>
          </w:p>
        </w:tc>
        <w:tc>
          <w:tcPr>
            <w:tcW w:w="1418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984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486279" w:rsidTr="005E79ED">
        <w:tc>
          <w:tcPr>
            <w:tcW w:w="3998" w:type="dxa"/>
          </w:tcPr>
          <w:p w:rsidR="00486279" w:rsidRPr="008771E3" w:rsidRDefault="00486279" w:rsidP="005E79E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มีผลการประเมินตามข้อ ๑ </w:t>
            </w:r>
          </w:p>
        </w:tc>
        <w:tc>
          <w:tcPr>
            <w:tcW w:w="1418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984" w:type="dxa"/>
          </w:tcPr>
          <w:p w:rsidR="00486279" w:rsidRPr="008771E3" w:rsidRDefault="00486279" w:rsidP="005E79E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486279" w:rsidRPr="0087239B" w:rsidRDefault="00486279" w:rsidP="00486279">
      <w:pPr>
        <w:pStyle w:val="1"/>
        <w:spacing w:before="24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t>ผลการตัดสิน</w:t>
      </w:r>
      <w:r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E21814">
        <w:rPr>
          <w:rFonts w:ascii="TH SarabunPSK" w:hAnsi="TH SarabunPSK" w:cs="TH SarabunPSK" w:hint="cs"/>
          <w:b w:val="0"/>
          <w:bCs w:val="0"/>
          <w:cs/>
        </w:rPr>
        <w:t xml:space="preserve">มีผลการประเมินตามข้อ </w:t>
      </w:r>
      <w:r>
        <w:rPr>
          <w:rFonts w:ascii="TH SarabunPSK" w:hAnsi="TH SarabunPSK" w:cs="TH SarabunPSK" w:hint="cs"/>
          <w:b w:val="0"/>
          <w:bCs w:val="0"/>
          <w:cs/>
        </w:rPr>
        <w:t>...................................ค่า</w:t>
      </w:r>
      <w:r w:rsidRPr="0087239B">
        <w:rPr>
          <w:rFonts w:ascii="TH SarabunPSK" w:hAnsi="TH SarabunPSK" w:cs="TH SarabunPSK"/>
          <w:b w:val="0"/>
          <w:bCs w:val="0"/>
          <w:cs/>
        </w:rPr>
        <w:t>คะแนน</w:t>
      </w:r>
      <w:r>
        <w:rPr>
          <w:rFonts w:ascii="TH SarabunPSK" w:hAnsi="TH SarabunPSK" w:cs="TH SarabunPSK" w:hint="cs"/>
          <w:b w:val="0"/>
          <w:bCs w:val="0"/>
          <w:cs/>
        </w:rPr>
        <w:t>เป็น</w:t>
      </w:r>
      <w:r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486279" w:rsidRDefault="00486279" w:rsidP="00486279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6C5173" w:rsidRDefault="006C5173" w:rsidP="00486279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</w:p>
    <w:p w:rsidR="00486279" w:rsidRDefault="00486279" w:rsidP="00486279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จุดเด่น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</w:t>
      </w:r>
    </w:p>
    <w:p w:rsidR="00486279" w:rsidRPr="00CC6F05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Default="00486279" w:rsidP="00486279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</w:t>
      </w:r>
    </w:p>
    <w:p w:rsidR="00486279" w:rsidRPr="00CC6F05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Pr="00CC6F05" w:rsidRDefault="00486279" w:rsidP="00486279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เพื่อการพัฒนา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486279" w:rsidRPr="00CC6F05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Pr="00CC6F05" w:rsidRDefault="00486279" w:rsidP="00486279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486279" w:rsidRPr="009F3F48" w:rsidRDefault="00486279" w:rsidP="0048627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956BCE" w:rsidRDefault="00486279" w:rsidP="00486279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๑. </w:t>
      </w:r>
      <w:r w:rsidR="00956BCE">
        <w:rPr>
          <w:rFonts w:ascii="TH SarabunPSK" w:hAnsi="TH SarabunPSK" w:cs="TH SarabunPSK" w:hint="cs"/>
          <w:sz w:val="32"/>
          <w:szCs w:val="32"/>
          <w:cs/>
        </w:rPr>
        <w:t>บันทึกการประชุมครู บุคลากรของสถานศึกษา</w:t>
      </w:r>
    </w:p>
    <w:p w:rsidR="00486279" w:rsidRDefault="00486279" w:rsidP="00486279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 w:rsidR="00956BCE">
        <w:rPr>
          <w:rFonts w:ascii="TH SarabunPSK" w:hAnsi="TH SarabunPSK" w:cs="TH SarabunPSK" w:hint="cs"/>
          <w:sz w:val="32"/>
          <w:szCs w:val="32"/>
          <w:cs/>
        </w:rPr>
        <w:t>บันทึกการประชุม</w:t>
      </w:r>
      <w:r w:rsidR="00956BCE" w:rsidRPr="00956BCE">
        <w:rPr>
          <w:rFonts w:ascii="TH SarabunPSK" w:hAnsi="TH SarabunPSK" w:cs="TH SarabunPSK"/>
          <w:sz w:val="32"/>
          <w:szCs w:val="32"/>
          <w:cs/>
        </w:rPr>
        <w:t>คณะกรรมการบริหารสถานศึกษา</w:t>
      </w:r>
    </w:p>
    <w:p w:rsidR="00486279" w:rsidRDefault="00486279" w:rsidP="00486279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956BCE">
        <w:rPr>
          <w:rFonts w:ascii="TH SarabunPSK" w:hAnsi="TH SarabunPSK" w:cs="TH SarabunPSK" w:hint="cs"/>
          <w:sz w:val="32"/>
          <w:szCs w:val="32"/>
          <w:cs/>
        </w:rPr>
        <w:t>บันทึกการประชุม</w:t>
      </w:r>
      <w:r w:rsidR="00956BCE" w:rsidRPr="00956BCE">
        <w:rPr>
          <w:rFonts w:ascii="TH SarabunPSK" w:hAnsi="TH SarabunPSK" w:cs="TH SarabunPSK"/>
          <w:sz w:val="32"/>
          <w:szCs w:val="32"/>
          <w:cs/>
        </w:rPr>
        <w:t>คณะกรรมการสถานศึกษา</w:t>
      </w:r>
    </w:p>
    <w:p w:rsidR="00486279" w:rsidRDefault="00486279" w:rsidP="00486279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๔. </w:t>
      </w:r>
      <w:r w:rsidR="00956BCE">
        <w:rPr>
          <w:rFonts w:ascii="TH SarabunPSK" w:hAnsi="TH SarabunPSK" w:cs="TH SarabunPSK" w:hint="cs"/>
          <w:sz w:val="32"/>
          <w:szCs w:val="32"/>
          <w:cs/>
        </w:rPr>
        <w:t>บันทึกการประชุม</w:t>
      </w:r>
      <w:r w:rsidR="006C5173">
        <w:rPr>
          <w:rFonts w:ascii="TH SarabunPSK" w:hAnsi="TH SarabunPSK" w:cs="TH SarabunPSK" w:hint="cs"/>
          <w:sz w:val="32"/>
          <w:szCs w:val="32"/>
          <w:cs/>
        </w:rPr>
        <w:t>อนุมัติแผนพัฒนา</w:t>
      </w:r>
      <w:r w:rsidR="00956BCE" w:rsidRPr="00956BCE">
        <w:rPr>
          <w:rFonts w:ascii="TH SarabunPSK" w:hAnsi="TH SarabunPSK" w:cs="TH SarabunPSK"/>
          <w:sz w:val="32"/>
          <w:szCs w:val="32"/>
          <w:cs/>
        </w:rPr>
        <w:t>สถานศึกษา</w:t>
      </w:r>
    </w:p>
    <w:p w:rsidR="006C5173" w:rsidRDefault="006C5173" w:rsidP="00486279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๕. บันทึกการประชุมอนุมัติแผน</w:t>
      </w:r>
      <w:r w:rsidRPr="00956BCE">
        <w:rPr>
          <w:rFonts w:ascii="TH SarabunPSK" w:hAnsi="TH SarabunPSK" w:cs="TH SarabunPSK"/>
          <w:sz w:val="32"/>
          <w:szCs w:val="32"/>
          <w:cs/>
        </w:rPr>
        <w:t>ปฏิบัติการประจำปี</w:t>
      </w:r>
      <w:r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956BCE">
        <w:rPr>
          <w:rFonts w:ascii="TH SarabunPSK" w:hAnsi="TH SarabunPSK" w:cs="TH SarabunPSK"/>
          <w:sz w:val="32"/>
          <w:szCs w:val="32"/>
          <w:cs/>
        </w:rPr>
        <w:t>สถานศึกษา</w:t>
      </w:r>
    </w:p>
    <w:p w:rsidR="00486279" w:rsidRDefault="006C5173" w:rsidP="00486279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="00486279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ภาพกิจกรรมการบริหารสถานศึกษาแบบมีส่วนร่วม</w:t>
      </w:r>
    </w:p>
    <w:p w:rsidR="00486279" w:rsidRDefault="006C5173" w:rsidP="00486279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๗</w:t>
      </w:r>
      <w:r w:rsidR="00486279">
        <w:rPr>
          <w:rFonts w:ascii="TH SarabunPSK" w:hAnsi="TH SarabunPSK" w:cs="TH SarabunPSK" w:hint="cs"/>
          <w:sz w:val="32"/>
          <w:szCs w:val="32"/>
          <w:cs/>
        </w:rPr>
        <w:t>. รายงานผลกิจกรรมโครงการ</w:t>
      </w:r>
      <w:r>
        <w:rPr>
          <w:rFonts w:ascii="TH SarabunPSK" w:hAnsi="TH SarabunPSK" w:cs="TH SarabunPSK" w:hint="cs"/>
          <w:sz w:val="32"/>
          <w:szCs w:val="32"/>
          <w:cs/>
        </w:rPr>
        <w:t>บริหารสถานศึกษาแบบมีส่วนร่วม</w:t>
      </w:r>
      <w:r w:rsidR="00486279">
        <w:rPr>
          <w:rFonts w:ascii="TH SarabunPSK" w:hAnsi="TH SarabunPSK" w:cs="TH SarabunPSK" w:hint="cs"/>
          <w:sz w:val="32"/>
          <w:szCs w:val="32"/>
          <w:cs/>
        </w:rPr>
        <w:t>ของสถานศึกษา</w:t>
      </w:r>
    </w:p>
    <w:p w:rsidR="006C5173" w:rsidRDefault="006C5173" w:rsidP="00486279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๘. รายงานผลการใช้</w:t>
      </w:r>
      <w:r w:rsidRPr="00486279">
        <w:rPr>
          <w:rFonts w:ascii="TH SarabunPSK" w:hAnsi="TH SarabunPSK" w:cs="TH SarabunPSK"/>
          <w:sz w:val="32"/>
          <w:szCs w:val="32"/>
          <w:cs/>
        </w:rPr>
        <w:t>นวัตกรรมในการบริหารจัดการสถานศึกษา</w:t>
      </w:r>
    </w:p>
    <w:p w:rsidR="00486279" w:rsidRPr="00250A1D" w:rsidRDefault="00486279" w:rsidP="00486279">
      <w:pPr>
        <w:spacing w:before="7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  <w:r w:rsidRPr="00250A1D">
        <w:rPr>
          <w:rFonts w:ascii="TH SarabunPSK" w:hAnsi="TH SarabunPSK" w:cs="TH SarabunPSK"/>
          <w:sz w:val="32"/>
          <w:szCs w:val="32"/>
        </w:rPr>
        <w:br/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  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486279" w:rsidRDefault="00486279" w:rsidP="00486279">
      <w:pPr>
        <w:tabs>
          <w:tab w:val="right" w:pos="9071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:rsidR="00486279" w:rsidRDefault="00486279" w:rsidP="0048627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486279" w:rsidRPr="00B43529" w:rsidRDefault="00486279" w:rsidP="00486279">
      <w:pPr>
        <w:spacing w:after="0" w:line="240" w:lineRule="auto"/>
        <w:ind w:right="-59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</w:t>
      </w:r>
      <w:r w:rsidRPr="00B4352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</w:t>
      </w:r>
    </w:p>
    <w:p w:rsidR="00486279" w:rsidRDefault="00486279" w:rsidP="0048627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B43529">
        <w:rPr>
          <w:rFonts w:ascii="TH SarabunPSK" w:hAnsi="TH SarabunPSK" w:cs="TH SarabunPSK"/>
          <w:sz w:val="32"/>
          <w:szCs w:val="32"/>
          <w:cs/>
        </w:rPr>
        <w:t>(</w:t>
      </w:r>
      <w:r w:rsidR="003937F4">
        <w:rPr>
          <w:rFonts w:ascii="TH SarabunPSK" w:hAnsi="TH SarabunPSK" w:cs="TH SarabunPSK" w:hint="cs"/>
          <w:sz w:val="32"/>
          <w:szCs w:val="32"/>
          <w:cs/>
        </w:rPr>
        <w:t>นางพัชรพร สุวรรณ</w:t>
      </w:r>
      <w:proofErr w:type="spellStart"/>
      <w:r w:rsidR="003937F4">
        <w:rPr>
          <w:rFonts w:ascii="TH SarabunPSK" w:hAnsi="TH SarabunPSK" w:cs="TH SarabunPSK" w:hint="cs"/>
          <w:sz w:val="32"/>
          <w:szCs w:val="32"/>
          <w:cs/>
        </w:rPr>
        <w:t>ไตรย์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486279" w:rsidRDefault="00486279" w:rsidP="00486279">
      <w:pPr>
        <w:spacing w:after="0" w:line="240" w:lineRule="auto"/>
        <w:jc w:val="center"/>
      </w:pPr>
      <w:r>
        <w:rPr>
          <w:rFonts w:ascii="TH SarabunPSK" w:hAnsi="TH SarabunPSK" w:cs="TH SarabunPSK" w:hint="cs"/>
          <w:sz w:val="32"/>
          <w:szCs w:val="32"/>
          <w:cs/>
        </w:rPr>
        <w:t>ผู้อำนวยการวิทยาลัย</w:t>
      </w:r>
      <w:r w:rsidR="003937F4">
        <w:rPr>
          <w:rFonts w:ascii="TH SarabunPSK" w:hAnsi="TH SarabunPSK" w:cs="TH SarabunPSK" w:hint="cs"/>
          <w:sz w:val="32"/>
          <w:szCs w:val="32"/>
          <w:cs/>
        </w:rPr>
        <w:t>เทคโนโลยีและการจัดการดอนตาล</w:t>
      </w:r>
      <w:bookmarkStart w:id="0" w:name="_GoBack"/>
      <w:bookmarkEnd w:id="0"/>
    </w:p>
    <w:p w:rsidR="00486279" w:rsidRDefault="00486279" w:rsidP="00486279">
      <w:pPr>
        <w:rPr>
          <w:cs/>
        </w:rPr>
      </w:pPr>
    </w:p>
    <w:sectPr w:rsidR="00486279" w:rsidSect="0059582E">
      <w:headerReference w:type="even" r:id="rId8"/>
      <w:headerReference w:type="default" r:id="rId9"/>
      <w:footerReference w:type="default" r:id="rId10"/>
      <w:pgSz w:w="11906" w:h="16838" w:code="9"/>
      <w:pgMar w:top="1418" w:right="1134" w:bottom="1134" w:left="1701" w:header="680" w:footer="567" w:gutter="0"/>
      <w:pgNumType w:fmt="thaiNumbers"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0AA" w:rsidRDefault="008450AA">
      <w:r>
        <w:separator/>
      </w:r>
    </w:p>
  </w:endnote>
  <w:endnote w:type="continuationSeparator" w:id="0">
    <w:p w:rsidR="008450AA" w:rsidRDefault="0084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"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802" w:rsidRPr="00250A1D" w:rsidRDefault="00CE3802" w:rsidP="00250A1D">
    <w:pPr>
      <w:pStyle w:val="a6"/>
      <w:tabs>
        <w:tab w:val="clear" w:pos="4153"/>
        <w:tab w:val="clear" w:pos="830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0AA" w:rsidRDefault="008450AA">
      <w:r>
        <w:separator/>
      </w:r>
    </w:p>
  </w:footnote>
  <w:footnote w:type="continuationSeparator" w:id="0">
    <w:p w:rsidR="008450AA" w:rsidRDefault="008450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802" w:rsidRDefault="00CE3802" w:rsidP="00F24D1A">
    <w:pPr>
      <w:pStyle w:val="a5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>
      <w:rPr>
        <w:rStyle w:val="a9"/>
      </w:rPr>
      <w:instrText xml:space="preserve">PAGE  </w:instrText>
    </w:r>
    <w:r>
      <w:rPr>
        <w:rStyle w:val="a9"/>
        <w:cs/>
      </w:rPr>
      <w:fldChar w:fldCharType="end"/>
    </w:r>
  </w:p>
  <w:p w:rsidR="00CE3802" w:rsidRDefault="00CE3802" w:rsidP="00B427D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802" w:rsidRPr="00A715EC" w:rsidRDefault="00CE3802" w:rsidP="002C2807">
    <w:pPr>
      <w:pStyle w:val="a5"/>
      <w:spacing w:after="0" w:line="340" w:lineRule="exact"/>
      <w:ind w:right="360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เครื่องมือเก็บรวบรวมข้อมูลประกันคุณภาพภายในสถานศึกษา  ปีการศึกษา ๒๕.....</w:t>
    </w:r>
  </w:p>
  <w:p w:rsidR="00CE3802" w:rsidRPr="00A715EC" w:rsidRDefault="00CE3802" w:rsidP="002C2807">
    <w:pPr>
      <w:pStyle w:val="a5"/>
      <w:pBdr>
        <w:bottom w:val="thickThinSmallGap" w:sz="24" w:space="1" w:color="auto"/>
      </w:pBdr>
      <w:tabs>
        <w:tab w:val="clear" w:pos="4153"/>
        <w:tab w:val="clear" w:pos="8306"/>
      </w:tabs>
      <w:spacing w:after="0" w:line="340" w:lineRule="exact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งาน........................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.............................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.......วิทยาลัย</w:t>
    </w:r>
    <w:r w:rsidR="003937F4">
      <w:rPr>
        <w:rFonts w:ascii="TH SarabunPSK" w:hAnsi="TH SarabunPSK" w:cs="TH SarabunPSK" w:hint="cs"/>
        <w:b/>
        <w:bCs/>
        <w:sz w:val="32"/>
        <w:szCs w:val="32"/>
        <w:cs/>
      </w:rPr>
      <w:t>เทคโนโลยีและการจัดการดอนตาล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54E14"/>
    <w:multiLevelType w:val="hybridMultilevel"/>
    <w:tmpl w:val="621E8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561F"/>
    <w:multiLevelType w:val="hybridMultilevel"/>
    <w:tmpl w:val="90685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B176A"/>
    <w:multiLevelType w:val="hybridMultilevel"/>
    <w:tmpl w:val="25F80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47B5B"/>
    <w:multiLevelType w:val="hybridMultilevel"/>
    <w:tmpl w:val="D7A68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B021A"/>
    <w:multiLevelType w:val="hybridMultilevel"/>
    <w:tmpl w:val="F27659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6113E7"/>
    <w:multiLevelType w:val="hybridMultilevel"/>
    <w:tmpl w:val="EE1EA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82CC0"/>
    <w:multiLevelType w:val="hybridMultilevel"/>
    <w:tmpl w:val="220ED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602AF7"/>
    <w:multiLevelType w:val="hybridMultilevel"/>
    <w:tmpl w:val="070EE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50A54"/>
    <w:multiLevelType w:val="hybridMultilevel"/>
    <w:tmpl w:val="81CC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1D4830"/>
    <w:multiLevelType w:val="hybridMultilevel"/>
    <w:tmpl w:val="D25CC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C4BAE"/>
    <w:multiLevelType w:val="hybridMultilevel"/>
    <w:tmpl w:val="8ED87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D2AB2"/>
    <w:multiLevelType w:val="hybridMultilevel"/>
    <w:tmpl w:val="E730E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54800"/>
    <w:multiLevelType w:val="hybridMultilevel"/>
    <w:tmpl w:val="A524D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37C99"/>
    <w:multiLevelType w:val="hybridMultilevel"/>
    <w:tmpl w:val="FCC0D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F7B18"/>
    <w:multiLevelType w:val="hybridMultilevel"/>
    <w:tmpl w:val="7FC2C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8D557B"/>
    <w:multiLevelType w:val="hybridMultilevel"/>
    <w:tmpl w:val="4E84A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4F1EF7"/>
    <w:multiLevelType w:val="hybridMultilevel"/>
    <w:tmpl w:val="311A0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4447E"/>
    <w:multiLevelType w:val="hybridMultilevel"/>
    <w:tmpl w:val="24203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C6260C"/>
    <w:multiLevelType w:val="hybridMultilevel"/>
    <w:tmpl w:val="17D49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2E03F0"/>
    <w:multiLevelType w:val="hybridMultilevel"/>
    <w:tmpl w:val="A036C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7330D"/>
    <w:multiLevelType w:val="hybridMultilevel"/>
    <w:tmpl w:val="F8903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9"/>
  </w:num>
  <w:num w:numId="5">
    <w:abstractNumId w:val="12"/>
  </w:num>
  <w:num w:numId="6">
    <w:abstractNumId w:val="15"/>
  </w:num>
  <w:num w:numId="7">
    <w:abstractNumId w:val="13"/>
  </w:num>
  <w:num w:numId="8">
    <w:abstractNumId w:val="19"/>
  </w:num>
  <w:num w:numId="9">
    <w:abstractNumId w:val="16"/>
  </w:num>
  <w:num w:numId="10">
    <w:abstractNumId w:val="14"/>
  </w:num>
  <w:num w:numId="11">
    <w:abstractNumId w:val="8"/>
  </w:num>
  <w:num w:numId="12">
    <w:abstractNumId w:val="2"/>
  </w:num>
  <w:num w:numId="13">
    <w:abstractNumId w:val="1"/>
  </w:num>
  <w:num w:numId="14">
    <w:abstractNumId w:val="11"/>
  </w:num>
  <w:num w:numId="15">
    <w:abstractNumId w:val="18"/>
  </w:num>
  <w:num w:numId="16">
    <w:abstractNumId w:val="6"/>
  </w:num>
  <w:num w:numId="17">
    <w:abstractNumId w:val="20"/>
  </w:num>
  <w:num w:numId="18">
    <w:abstractNumId w:val="3"/>
  </w:num>
  <w:num w:numId="19">
    <w:abstractNumId w:val="0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A2"/>
    <w:rsid w:val="00003F2F"/>
    <w:rsid w:val="00004217"/>
    <w:rsid w:val="00027990"/>
    <w:rsid w:val="00032C31"/>
    <w:rsid w:val="0009247C"/>
    <w:rsid w:val="0009254A"/>
    <w:rsid w:val="000B1700"/>
    <w:rsid w:val="000C6E23"/>
    <w:rsid w:val="000E1790"/>
    <w:rsid w:val="0011466E"/>
    <w:rsid w:val="00125B9A"/>
    <w:rsid w:val="001414A8"/>
    <w:rsid w:val="00141803"/>
    <w:rsid w:val="00144597"/>
    <w:rsid w:val="00194156"/>
    <w:rsid w:val="00195437"/>
    <w:rsid w:val="00195612"/>
    <w:rsid w:val="001A10B3"/>
    <w:rsid w:val="001A41DF"/>
    <w:rsid w:val="001A6D45"/>
    <w:rsid w:val="001B1B71"/>
    <w:rsid w:val="001C12B1"/>
    <w:rsid w:val="001D3393"/>
    <w:rsid w:val="001F0792"/>
    <w:rsid w:val="001F61C7"/>
    <w:rsid w:val="00213698"/>
    <w:rsid w:val="00215093"/>
    <w:rsid w:val="00220708"/>
    <w:rsid w:val="00226F24"/>
    <w:rsid w:val="00233EF7"/>
    <w:rsid w:val="00244722"/>
    <w:rsid w:val="00250A1D"/>
    <w:rsid w:val="00263EB4"/>
    <w:rsid w:val="00264011"/>
    <w:rsid w:val="00282455"/>
    <w:rsid w:val="002A59DA"/>
    <w:rsid w:val="002B024A"/>
    <w:rsid w:val="002B3054"/>
    <w:rsid w:val="002C2807"/>
    <w:rsid w:val="002D05AB"/>
    <w:rsid w:val="002D1D04"/>
    <w:rsid w:val="002D4973"/>
    <w:rsid w:val="002D740A"/>
    <w:rsid w:val="003115D6"/>
    <w:rsid w:val="00332EDA"/>
    <w:rsid w:val="00341C45"/>
    <w:rsid w:val="00342EC6"/>
    <w:rsid w:val="00346740"/>
    <w:rsid w:val="0035215A"/>
    <w:rsid w:val="0035255B"/>
    <w:rsid w:val="00361FE7"/>
    <w:rsid w:val="003810BA"/>
    <w:rsid w:val="00381542"/>
    <w:rsid w:val="0038786C"/>
    <w:rsid w:val="003937F4"/>
    <w:rsid w:val="00396091"/>
    <w:rsid w:val="003C6128"/>
    <w:rsid w:val="003F7578"/>
    <w:rsid w:val="00412AFA"/>
    <w:rsid w:val="00422D85"/>
    <w:rsid w:val="00430042"/>
    <w:rsid w:val="00443CE6"/>
    <w:rsid w:val="004629A0"/>
    <w:rsid w:val="004841CC"/>
    <w:rsid w:val="00486279"/>
    <w:rsid w:val="00496FC4"/>
    <w:rsid w:val="004A3078"/>
    <w:rsid w:val="004A60BB"/>
    <w:rsid w:val="004D2742"/>
    <w:rsid w:val="004F5E45"/>
    <w:rsid w:val="00504C73"/>
    <w:rsid w:val="00525A8D"/>
    <w:rsid w:val="00526799"/>
    <w:rsid w:val="00542D3B"/>
    <w:rsid w:val="00586483"/>
    <w:rsid w:val="00594184"/>
    <w:rsid w:val="0059582E"/>
    <w:rsid w:val="005A29A4"/>
    <w:rsid w:val="005A72BB"/>
    <w:rsid w:val="005C104B"/>
    <w:rsid w:val="005C74E0"/>
    <w:rsid w:val="005D617C"/>
    <w:rsid w:val="005D75E4"/>
    <w:rsid w:val="005E596A"/>
    <w:rsid w:val="005E5FAC"/>
    <w:rsid w:val="005E742F"/>
    <w:rsid w:val="00604238"/>
    <w:rsid w:val="006346F7"/>
    <w:rsid w:val="00634B6D"/>
    <w:rsid w:val="006637F7"/>
    <w:rsid w:val="00673945"/>
    <w:rsid w:val="00674157"/>
    <w:rsid w:val="0069022B"/>
    <w:rsid w:val="006A15E2"/>
    <w:rsid w:val="006A50B8"/>
    <w:rsid w:val="006C5173"/>
    <w:rsid w:val="006C7861"/>
    <w:rsid w:val="006C7B11"/>
    <w:rsid w:val="006E7BAF"/>
    <w:rsid w:val="006F2FC0"/>
    <w:rsid w:val="00700B1B"/>
    <w:rsid w:val="00722642"/>
    <w:rsid w:val="00764F3E"/>
    <w:rsid w:val="007702AA"/>
    <w:rsid w:val="00783314"/>
    <w:rsid w:val="00792E75"/>
    <w:rsid w:val="007B2878"/>
    <w:rsid w:val="007C5E39"/>
    <w:rsid w:val="007D1010"/>
    <w:rsid w:val="008332C1"/>
    <w:rsid w:val="00833D53"/>
    <w:rsid w:val="00843E41"/>
    <w:rsid w:val="008450AA"/>
    <w:rsid w:val="0084618F"/>
    <w:rsid w:val="00855B92"/>
    <w:rsid w:val="00865EAC"/>
    <w:rsid w:val="0087239B"/>
    <w:rsid w:val="00876CE8"/>
    <w:rsid w:val="008771E3"/>
    <w:rsid w:val="008A1AB1"/>
    <w:rsid w:val="008B28E4"/>
    <w:rsid w:val="008C0327"/>
    <w:rsid w:val="00922373"/>
    <w:rsid w:val="00956BCE"/>
    <w:rsid w:val="009A2B20"/>
    <w:rsid w:val="009A3B79"/>
    <w:rsid w:val="009A49E4"/>
    <w:rsid w:val="009B715A"/>
    <w:rsid w:val="009B78FC"/>
    <w:rsid w:val="009F36B1"/>
    <w:rsid w:val="009F6ED1"/>
    <w:rsid w:val="00A11E26"/>
    <w:rsid w:val="00A21631"/>
    <w:rsid w:val="00A266E6"/>
    <w:rsid w:val="00A47315"/>
    <w:rsid w:val="00A528C9"/>
    <w:rsid w:val="00A715EC"/>
    <w:rsid w:val="00A747A2"/>
    <w:rsid w:val="00A84DF8"/>
    <w:rsid w:val="00A87977"/>
    <w:rsid w:val="00A9357E"/>
    <w:rsid w:val="00AA6886"/>
    <w:rsid w:val="00AC67CF"/>
    <w:rsid w:val="00AF17B4"/>
    <w:rsid w:val="00AF37E8"/>
    <w:rsid w:val="00B20667"/>
    <w:rsid w:val="00B30B27"/>
    <w:rsid w:val="00B427D5"/>
    <w:rsid w:val="00B529C8"/>
    <w:rsid w:val="00B65489"/>
    <w:rsid w:val="00B73D99"/>
    <w:rsid w:val="00B91A93"/>
    <w:rsid w:val="00BA5842"/>
    <w:rsid w:val="00BA7CA8"/>
    <w:rsid w:val="00BB0F7C"/>
    <w:rsid w:val="00BB7419"/>
    <w:rsid w:val="00BC0985"/>
    <w:rsid w:val="00BC1F5D"/>
    <w:rsid w:val="00BD1418"/>
    <w:rsid w:val="00BE0909"/>
    <w:rsid w:val="00BE1A30"/>
    <w:rsid w:val="00C0787F"/>
    <w:rsid w:val="00C31C68"/>
    <w:rsid w:val="00C52C99"/>
    <w:rsid w:val="00C54264"/>
    <w:rsid w:val="00C7323E"/>
    <w:rsid w:val="00C77517"/>
    <w:rsid w:val="00C90610"/>
    <w:rsid w:val="00C95E66"/>
    <w:rsid w:val="00CA5636"/>
    <w:rsid w:val="00CB4989"/>
    <w:rsid w:val="00CC0FEE"/>
    <w:rsid w:val="00CE0919"/>
    <w:rsid w:val="00CE3802"/>
    <w:rsid w:val="00CF0689"/>
    <w:rsid w:val="00CF1613"/>
    <w:rsid w:val="00D06091"/>
    <w:rsid w:val="00D24D04"/>
    <w:rsid w:val="00D2798F"/>
    <w:rsid w:val="00D5636B"/>
    <w:rsid w:val="00D700C6"/>
    <w:rsid w:val="00D70930"/>
    <w:rsid w:val="00D757F2"/>
    <w:rsid w:val="00D83913"/>
    <w:rsid w:val="00DB3B33"/>
    <w:rsid w:val="00DD477C"/>
    <w:rsid w:val="00DE37EF"/>
    <w:rsid w:val="00E000D5"/>
    <w:rsid w:val="00E018F9"/>
    <w:rsid w:val="00E21814"/>
    <w:rsid w:val="00E27661"/>
    <w:rsid w:val="00E7038B"/>
    <w:rsid w:val="00E733F0"/>
    <w:rsid w:val="00E86546"/>
    <w:rsid w:val="00E867C9"/>
    <w:rsid w:val="00E91C96"/>
    <w:rsid w:val="00E94745"/>
    <w:rsid w:val="00E977D6"/>
    <w:rsid w:val="00EA07F3"/>
    <w:rsid w:val="00EA0B91"/>
    <w:rsid w:val="00EA5E75"/>
    <w:rsid w:val="00EA6026"/>
    <w:rsid w:val="00EA60C2"/>
    <w:rsid w:val="00EC1268"/>
    <w:rsid w:val="00EC3C46"/>
    <w:rsid w:val="00ED3EBE"/>
    <w:rsid w:val="00EE0861"/>
    <w:rsid w:val="00EE3511"/>
    <w:rsid w:val="00EE7B51"/>
    <w:rsid w:val="00EF012C"/>
    <w:rsid w:val="00EF031B"/>
    <w:rsid w:val="00EF1265"/>
    <w:rsid w:val="00F15570"/>
    <w:rsid w:val="00F24D1A"/>
    <w:rsid w:val="00F31C6E"/>
    <w:rsid w:val="00F52DA7"/>
    <w:rsid w:val="00F55917"/>
    <w:rsid w:val="00F72FE9"/>
    <w:rsid w:val="00F852BE"/>
    <w:rsid w:val="00F952DF"/>
    <w:rsid w:val="00FA2234"/>
    <w:rsid w:val="00FA3A02"/>
    <w:rsid w:val="00FC18BA"/>
    <w:rsid w:val="00FC2912"/>
    <w:rsid w:val="00FC5B7C"/>
    <w:rsid w:val="00FC7529"/>
    <w:rsid w:val="00FD0631"/>
    <w:rsid w:val="00FF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E4A2FD-37B7-4267-AB50-1AF00FB1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C46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673945"/>
    <w:pPr>
      <w:keepNext/>
      <w:spacing w:after="0" w:line="240" w:lineRule="auto"/>
      <w:jc w:val="thaiDistribute"/>
      <w:outlineLvl w:val="0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47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1D04"/>
    <w:pPr>
      <w:ind w:left="720"/>
      <w:contextualSpacing/>
    </w:pPr>
  </w:style>
  <w:style w:type="paragraph" w:styleId="a5">
    <w:name w:val="header"/>
    <w:basedOn w:val="a"/>
    <w:rsid w:val="006637F7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637F7"/>
    <w:pPr>
      <w:tabs>
        <w:tab w:val="center" w:pos="4153"/>
        <w:tab w:val="right" w:pos="8306"/>
      </w:tabs>
    </w:pPr>
  </w:style>
  <w:style w:type="paragraph" w:styleId="a7">
    <w:name w:val="No Spacing"/>
    <w:link w:val="a8"/>
    <w:qFormat/>
    <w:rsid w:val="00833D53"/>
    <w:rPr>
      <w:sz w:val="22"/>
      <w:szCs w:val="28"/>
    </w:rPr>
  </w:style>
  <w:style w:type="character" w:customStyle="1" w:styleId="a8">
    <w:name w:val="ไม่มีการเว้นระยะห่าง อักขระ"/>
    <w:basedOn w:val="a0"/>
    <w:link w:val="a7"/>
    <w:rsid w:val="00833D53"/>
    <w:rPr>
      <w:sz w:val="22"/>
      <w:szCs w:val="28"/>
      <w:lang w:val="en-US" w:eastAsia="en-US" w:bidi="th-TH"/>
    </w:rPr>
  </w:style>
  <w:style w:type="character" w:styleId="a9">
    <w:name w:val="page number"/>
    <w:basedOn w:val="a0"/>
    <w:rsid w:val="00B427D5"/>
  </w:style>
  <w:style w:type="character" w:customStyle="1" w:styleId="10">
    <w:name w:val="หัวเรื่อง 1 อักขระ"/>
    <w:basedOn w:val="a0"/>
    <w:link w:val="1"/>
    <w:rsid w:val="00876CE8"/>
    <w:rPr>
      <w:rFonts w:ascii="Angsana New" w:eastAsia="Cordia New" w:hAnsi="Angsana New"/>
      <w:b/>
      <w:bCs/>
      <w:sz w:val="32"/>
      <w:szCs w:val="32"/>
    </w:rPr>
  </w:style>
  <w:style w:type="table" w:customStyle="1" w:styleId="11">
    <w:name w:val="เส้นตาราง1"/>
    <w:basedOn w:val="a1"/>
    <w:next w:val="a3"/>
    <w:uiPriority w:val="59"/>
    <w:rsid w:val="00E018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F5E45"/>
    <w:pPr>
      <w:autoSpaceDE w:val="0"/>
      <w:autoSpaceDN w:val="0"/>
      <w:adjustRightInd w:val="0"/>
    </w:pPr>
    <w:rPr>
      <w:rFonts w:ascii="" w:cs="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33EF7"/>
    <w:pPr>
      <w:spacing w:after="0" w:line="240" w:lineRule="auto"/>
    </w:pPr>
    <w:rPr>
      <w:rFonts w:ascii="Leelawadee" w:hAnsi="Leelawadee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233EF7"/>
    <w:rPr>
      <w:rFonts w:ascii="Leelawadee" w:hAnsi="Leelawadee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75809-3D72-4E83-9341-669E68A38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มาตรฐานที่  ๑</vt:lpstr>
    </vt:vector>
  </TitlesOfParts>
  <Company>sKz Community</Company>
  <LinksUpToDate>false</LinksUpToDate>
  <CharactersWithSpaces>4193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มาตรฐานที่  ๑</dc:title>
  <dc:creator>sKzXP</dc:creator>
  <cp:lastModifiedBy>User</cp:lastModifiedBy>
  <cp:revision>3</cp:revision>
  <cp:lastPrinted>2019-05-13T05:53:00Z</cp:lastPrinted>
  <dcterms:created xsi:type="dcterms:W3CDTF">2021-04-21T04:18:00Z</dcterms:created>
  <dcterms:modified xsi:type="dcterms:W3CDTF">2021-04-21T22:56:00Z</dcterms:modified>
</cp:coreProperties>
</file>